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87684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87684F" w:rsidRPr="0087684F">
        <w:rPr>
          <w:rFonts w:eastAsia="Times New Roman" w:cs="Times New Roman"/>
          <w:b/>
          <w:sz w:val="18"/>
          <w:szCs w:val="18"/>
          <w:lang w:eastAsia="cs-CZ"/>
        </w:rPr>
        <w:t>„Žatec ON – oprava (VPP, fasáda)“</w:t>
      </w:r>
      <w:r w:rsidRPr="0087684F">
        <w:rPr>
          <w:rFonts w:eastAsia="Times New Roman" w:cs="Times New Roman"/>
          <w:sz w:val="18"/>
          <w:szCs w:val="18"/>
          <w:lang w:eastAsia="cs-CZ"/>
        </w:rPr>
        <w:t>, č.j.</w:t>
      </w:r>
      <w:r w:rsidR="0087684F" w:rsidRPr="0087684F">
        <w:t xml:space="preserve"> </w:t>
      </w:r>
      <w:r w:rsidR="0087684F" w:rsidRPr="0087684F">
        <w:rPr>
          <w:rFonts w:eastAsia="Times New Roman" w:cs="Times New Roman"/>
          <w:sz w:val="18"/>
          <w:szCs w:val="18"/>
          <w:lang w:eastAsia="cs-CZ"/>
        </w:rPr>
        <w:t>22719/2023-SŽ-OŘ UNL-OVZ</w:t>
      </w:r>
      <w:r w:rsidRPr="0087684F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87684F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7684F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7684F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87684F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87684F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F6E2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B1D5D3-3127-4724-8FDD-C4189A45A5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1344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3</cp:revision>
  <dcterms:created xsi:type="dcterms:W3CDTF">2022-04-17T17:33:00Z</dcterms:created>
  <dcterms:modified xsi:type="dcterms:W3CDTF">2023-07-14T11:29:00Z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